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2A0B9" w14:textId="77777777" w:rsidR="008071D7" w:rsidRPr="007971A1" w:rsidRDefault="005B6712" w:rsidP="00926187">
      <w:pPr>
        <w:spacing w:after="0" w:line="240" w:lineRule="auto"/>
        <w:jc w:val="center"/>
        <w:rPr>
          <w:sz w:val="24"/>
          <w:szCs w:val="28"/>
        </w:rPr>
      </w:pPr>
      <w:r>
        <w:rPr>
          <w:rFonts w:hint="eastAsia"/>
          <w:noProof/>
          <w:sz w:val="24"/>
          <w:szCs w:val="28"/>
        </w:rPr>
        <mc:AlternateContent>
          <mc:Choice Requires="wps">
            <w:drawing>
              <wp:anchor distT="0" distB="0" distL="114300" distR="114300" simplePos="0" relativeHeight="251662336" behindDoc="0" locked="0" layoutInCell="1" allowOverlap="1" wp14:anchorId="5E264288" wp14:editId="7CD351F0">
                <wp:simplePos x="0" y="0"/>
                <wp:positionH relativeFrom="column">
                  <wp:posOffset>963930</wp:posOffset>
                </wp:positionH>
                <wp:positionV relativeFrom="paragraph">
                  <wp:posOffset>-792480</wp:posOffset>
                </wp:positionV>
                <wp:extent cx="5924549" cy="662940"/>
                <wp:effectExtent l="0" t="0" r="0" b="0"/>
                <wp:wrapNone/>
                <wp:docPr id="4" name="Text Box 4"/>
                <wp:cNvGraphicFramePr/>
                <a:graphic xmlns:a="http://schemas.openxmlformats.org/drawingml/2006/main">
                  <a:graphicData uri="http://schemas.microsoft.com/office/word/2010/wordprocessingShape">
                    <wps:wsp>
                      <wps:cNvSpPr txBox="1"/>
                      <wps:spPr>
                        <a:xfrm>
                          <a:off x="0" y="0"/>
                          <a:ext cx="5924549" cy="662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1F5D89" w14:textId="0CA43566" w:rsidR="00497604" w:rsidRDefault="00B00F4F" w:rsidP="00926187">
                            <w:pPr>
                              <w:spacing w:after="0" w:line="240" w:lineRule="auto"/>
                              <w:rPr>
                                <w:rFonts w:ascii="Arial" w:hAnsi="Arial" w:cs="Arial"/>
                                <w:color w:val="FFFFFF" w:themeColor="background1"/>
                                <w:sz w:val="36"/>
                                <w:szCs w:val="36"/>
                              </w:rPr>
                            </w:pPr>
                            <w:r w:rsidRPr="00B00F4F">
                              <w:rPr>
                                <w:rFonts w:ascii="Arial" w:hAnsi="Arial" w:cs="Arial"/>
                                <w:color w:val="FFFFFF" w:themeColor="background1"/>
                                <w:sz w:val="38"/>
                                <w:szCs w:val="38"/>
                              </w:rPr>
                              <w:t>JOB POSTING</w:t>
                            </w:r>
                            <w:r>
                              <w:rPr>
                                <w:rFonts w:ascii="Arial" w:hAnsi="Arial" w:cs="Arial"/>
                                <w:color w:val="FFFFFF" w:themeColor="background1"/>
                                <w:sz w:val="38"/>
                                <w:szCs w:val="38"/>
                              </w:rPr>
                              <w:t xml:space="preserve">: </w:t>
                            </w:r>
                            <w:r w:rsidR="002720CF">
                              <w:rPr>
                                <w:rFonts w:ascii="Arial" w:hAnsi="Arial" w:cs="Arial"/>
                                <w:color w:val="FFFFFF" w:themeColor="background1"/>
                                <w:sz w:val="38"/>
                                <w:szCs w:val="38"/>
                              </w:rPr>
                              <w:t>SMALL BUSINESS ASSISTANT</w:t>
                            </w:r>
                            <w:r>
                              <w:rPr>
                                <w:rFonts w:ascii="Arial" w:hAnsi="Arial" w:cs="Arial"/>
                                <w:color w:val="FFFFFF" w:themeColor="background1"/>
                                <w:sz w:val="36"/>
                                <w:szCs w:val="36"/>
                              </w:rPr>
                              <w:t xml:space="preserve"> </w:t>
                            </w:r>
                          </w:p>
                          <w:p w14:paraId="645401B2" w14:textId="77777777" w:rsidR="00926187" w:rsidRPr="00B00F4F" w:rsidRDefault="00B00F4F" w:rsidP="00926187">
                            <w:pPr>
                              <w:spacing w:after="0" w:line="240" w:lineRule="auto"/>
                              <w:rPr>
                                <w:rFonts w:ascii="Arial" w:hAnsi="Arial" w:cs="Arial"/>
                                <w:color w:val="FFFFFF" w:themeColor="background1"/>
                                <w:sz w:val="36"/>
                                <w:szCs w:val="36"/>
                              </w:rPr>
                            </w:pPr>
                            <w:r w:rsidRPr="00B00F4F">
                              <w:rPr>
                                <w:rFonts w:ascii="Arial" w:hAnsi="Arial" w:cs="Arial"/>
                                <w:color w:val="FFFFFF" w:themeColor="background1"/>
                              </w:rPr>
                              <w:t>I</w:t>
                            </w:r>
                            <w:r>
                              <w:rPr>
                                <w:rFonts w:ascii="Arial" w:hAnsi="Arial" w:cs="Arial"/>
                                <w:color w:val="FFFFFF" w:themeColor="background1"/>
                                <w:szCs w:val="36"/>
                              </w:rPr>
                              <w:t>n</w:t>
                            </w:r>
                            <w:r w:rsidR="00272FE4" w:rsidRPr="00B00F4F">
                              <w:rPr>
                                <w:rFonts w:ascii="Arial" w:hAnsi="Arial" w:cs="Arial"/>
                                <w:color w:val="FFFFFF" w:themeColor="background1"/>
                                <w:szCs w:val="36"/>
                              </w:rPr>
                              <w:t xml:space="preserve">tegrity | Compassion | Respect | Accountability | Teamwork | Expertise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E264288" id="_x0000_t202" coordsize="21600,21600" o:spt="202" path="m,l,21600r21600,l21600,xe">
                <v:stroke joinstyle="miter"/>
                <v:path gradientshapeok="t" o:connecttype="rect"/>
              </v:shapetype>
              <v:shape id="Text Box 4" o:spid="_x0000_s1026" type="#_x0000_t202" style="position:absolute;left:0;text-align:left;margin-left:75.9pt;margin-top:-62.4pt;width:466.5pt;height:52.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" filled="f" stroked="f" strokeweight=".5pt">
                <v:textbox>
                  <w:txbxContent>
                    <w:p w14:paraId="0E1F5D89" w14:textId="0CA43566" w:rsidR="00497604" w:rsidRDefault="00B00F4F" w:rsidP="00926187">
                      <w:pPr>
                        <w:spacing w:after="0" w:line="240" w:lineRule="auto"/>
                        <w:rPr>
                          <w:rFonts w:ascii="Arial" w:hAnsi="Arial" w:cs="Arial"/>
                          <w:color w:val="FFFFFF" w:themeColor="background1"/>
                          <w:sz w:val="36"/>
                          <w:szCs w:val="36"/>
                        </w:rPr>
                      </w:pPr>
                      <w:r w:rsidRPr="00B00F4F">
                        <w:rPr>
                          <w:rFonts w:ascii="Arial" w:hAnsi="Arial" w:cs="Arial"/>
                          <w:color w:val="FFFFFF" w:themeColor="background1"/>
                          <w:sz w:val="38"/>
                          <w:szCs w:val="38"/>
                        </w:rPr>
                        <w:t>JOB POSTING</w:t>
                      </w:r>
                      <w:r>
                        <w:rPr>
                          <w:rFonts w:ascii="Arial" w:hAnsi="Arial" w:cs="Arial"/>
                          <w:color w:val="FFFFFF" w:themeColor="background1"/>
                          <w:sz w:val="38"/>
                          <w:szCs w:val="38"/>
                        </w:rPr>
                        <w:t xml:space="preserve">: </w:t>
                      </w:r>
                      <w:r w:rsidR="002720CF">
                        <w:rPr>
                          <w:rFonts w:ascii="Arial" w:hAnsi="Arial" w:cs="Arial"/>
                          <w:color w:val="FFFFFF" w:themeColor="background1"/>
                          <w:sz w:val="38"/>
                          <w:szCs w:val="38"/>
                        </w:rPr>
                        <w:t>SMALL BUSINESS ASSISTANT</w:t>
                      </w:r>
                      <w:r>
                        <w:rPr>
                          <w:rFonts w:ascii="Arial" w:hAnsi="Arial" w:cs="Arial"/>
                          <w:color w:val="FFFFFF" w:themeColor="background1"/>
                          <w:sz w:val="36"/>
                          <w:szCs w:val="36"/>
                        </w:rPr>
                        <w:t xml:space="preserve"> </w:t>
                      </w:r>
                    </w:p>
                    <w:p w14:paraId="645401B2" w14:textId="77777777" w:rsidR="00926187" w:rsidRPr="00B00F4F" w:rsidRDefault="00B00F4F" w:rsidP="00926187">
                      <w:pPr>
                        <w:spacing w:after="0" w:line="240" w:lineRule="auto"/>
                        <w:rPr>
                          <w:rFonts w:ascii="Arial" w:hAnsi="Arial" w:cs="Arial"/>
                          <w:color w:val="FFFFFF" w:themeColor="background1"/>
                          <w:sz w:val="36"/>
                          <w:szCs w:val="36"/>
                        </w:rPr>
                      </w:pPr>
                      <w:r w:rsidRPr="00B00F4F">
                        <w:rPr>
                          <w:rFonts w:ascii="Arial" w:hAnsi="Arial" w:cs="Arial"/>
                          <w:color w:val="FFFFFF" w:themeColor="background1"/>
                        </w:rPr>
                        <w:t>I</w:t>
                      </w:r>
                      <w:r>
                        <w:rPr>
                          <w:rFonts w:ascii="Arial" w:hAnsi="Arial" w:cs="Arial"/>
                          <w:color w:val="FFFFFF" w:themeColor="background1"/>
                          <w:szCs w:val="36"/>
                        </w:rPr>
                        <w:t>n</w:t>
                      </w:r>
                      <w:r w:rsidR="00272FE4" w:rsidRPr="00B00F4F">
                        <w:rPr>
                          <w:rFonts w:ascii="Arial" w:hAnsi="Arial" w:cs="Arial"/>
                          <w:color w:val="FFFFFF" w:themeColor="background1"/>
                          <w:szCs w:val="36"/>
                        </w:rPr>
                        <w:t xml:space="preserve">tegrity | Compassion | Respect | Accountability | Teamwork | Expertise </w:t>
                      </w:r>
                    </w:p>
                  </w:txbxContent>
                </v:textbox>
              </v:shape>
            </w:pict>
          </mc:Fallback>
        </mc:AlternateContent>
      </w:r>
    </w:p>
    <w:p w14:paraId="744C9ED0" w14:textId="77777777" w:rsidR="007971A1" w:rsidRPr="007971A1" w:rsidRDefault="007971A1" w:rsidP="00052204">
      <w:pPr>
        <w:spacing w:after="0" w:line="240" w:lineRule="auto"/>
        <w:rPr>
          <w:sz w:val="16"/>
        </w:rPr>
      </w:pPr>
    </w:p>
    <w:p w14:paraId="3A7587F3" w14:textId="77777777" w:rsidR="00B00F4F" w:rsidRDefault="00B00F4F" w:rsidP="00052204">
      <w:pPr>
        <w:spacing w:after="0" w:line="240" w:lineRule="auto"/>
        <w:rPr>
          <w:rFonts w:ascii="Arial" w:hAnsi="Arial" w:cs="Arial"/>
          <w:b/>
          <w:sz w:val="28"/>
        </w:rPr>
      </w:pPr>
    </w:p>
    <w:p w14:paraId="49ED4ED1" w14:textId="77777777" w:rsidR="007971A1" w:rsidRPr="00B00F4F" w:rsidRDefault="00B00F4F" w:rsidP="00052204">
      <w:pPr>
        <w:spacing w:after="0" w:line="240" w:lineRule="auto"/>
        <w:rPr>
          <w:rFonts w:ascii="Arial" w:hAnsi="Arial" w:cs="Arial"/>
          <w:b/>
        </w:rPr>
      </w:pPr>
      <w:r>
        <w:rPr>
          <w:rFonts w:ascii="Arial" w:hAnsi="Arial" w:cs="Arial"/>
          <w:b/>
          <w:sz w:val="28"/>
        </w:rPr>
        <w:t>P</w:t>
      </w:r>
      <w:r w:rsidR="00770411">
        <w:rPr>
          <w:rFonts w:ascii="Arial" w:hAnsi="Arial" w:cs="Arial"/>
          <w:b/>
          <w:sz w:val="28"/>
        </w:rPr>
        <w:t>osition</w:t>
      </w:r>
    </w:p>
    <w:p w14:paraId="2FF58417" w14:textId="77777777" w:rsidR="007971A1" w:rsidRPr="00B00F4F" w:rsidRDefault="007971A1" w:rsidP="00052204">
      <w:pPr>
        <w:spacing w:after="0" w:line="240" w:lineRule="auto"/>
        <w:rPr>
          <w:rFonts w:ascii="Arial" w:hAnsi="Arial" w:cs="Arial"/>
          <w:sz w:val="16"/>
        </w:rPr>
      </w:pPr>
    </w:p>
    <w:p w14:paraId="78D929DD" w14:textId="3D08EE4B" w:rsidR="0021251E" w:rsidRPr="00B00F4F" w:rsidRDefault="0021251E" w:rsidP="00052204">
      <w:pPr>
        <w:spacing w:after="0" w:line="240" w:lineRule="auto"/>
        <w:rPr>
          <w:rFonts w:ascii="Arial" w:hAnsi="Arial" w:cs="Arial"/>
        </w:rPr>
      </w:pPr>
      <w:r w:rsidRPr="00B00F4F">
        <w:rPr>
          <w:rFonts w:ascii="Arial" w:hAnsi="Arial" w:cs="Arial"/>
        </w:rPr>
        <w:t>The</w:t>
      </w:r>
      <w:r w:rsidR="000B3377" w:rsidRPr="00B00F4F">
        <w:rPr>
          <w:rFonts w:ascii="Arial" w:hAnsi="Arial" w:cs="Arial"/>
        </w:rPr>
        <w:t xml:space="preserve"> </w:t>
      </w:r>
      <w:r w:rsidR="00140A19" w:rsidRPr="00140A19">
        <w:rPr>
          <w:rFonts w:ascii="Arial" w:hAnsi="Arial" w:cs="Arial"/>
          <w:b/>
        </w:rPr>
        <w:t>Sales and Distribution</w:t>
      </w:r>
      <w:r w:rsidR="00140A19">
        <w:rPr>
          <w:rFonts w:ascii="Arial" w:hAnsi="Arial" w:cs="Arial"/>
        </w:rPr>
        <w:t xml:space="preserve"> </w:t>
      </w:r>
      <w:r w:rsidR="00F275BF" w:rsidRPr="00B00F4F">
        <w:rPr>
          <w:rFonts w:ascii="Arial" w:hAnsi="Arial" w:cs="Arial"/>
        </w:rPr>
        <w:t>department</w:t>
      </w:r>
      <w:r w:rsidR="000635DE" w:rsidRPr="00B00F4F">
        <w:rPr>
          <w:rFonts w:ascii="Arial" w:hAnsi="Arial" w:cs="Arial"/>
        </w:rPr>
        <w:t xml:space="preserve"> </w:t>
      </w:r>
      <w:r w:rsidR="00681D8F" w:rsidRPr="00B00F4F">
        <w:rPr>
          <w:rFonts w:ascii="Arial" w:hAnsi="Arial" w:cs="Arial"/>
        </w:rPr>
        <w:t>has an immediate opening</w:t>
      </w:r>
      <w:r w:rsidRPr="00B00F4F">
        <w:rPr>
          <w:rFonts w:ascii="Arial" w:hAnsi="Arial" w:cs="Arial"/>
        </w:rPr>
        <w:t xml:space="preserve"> for </w:t>
      </w:r>
      <w:r w:rsidR="000635DE" w:rsidRPr="00B00F4F">
        <w:rPr>
          <w:rFonts w:ascii="Arial" w:hAnsi="Arial" w:cs="Arial"/>
        </w:rPr>
        <w:t>someone</w:t>
      </w:r>
      <w:r w:rsidRPr="00B00F4F">
        <w:rPr>
          <w:rFonts w:ascii="Arial" w:hAnsi="Arial" w:cs="Arial"/>
        </w:rPr>
        <w:t xml:space="preserve"> who can demonstrate </w:t>
      </w:r>
      <w:r w:rsidR="000635DE" w:rsidRPr="00B00F4F">
        <w:rPr>
          <w:rFonts w:ascii="Arial" w:hAnsi="Arial" w:cs="Arial"/>
        </w:rPr>
        <w:t xml:space="preserve">the </w:t>
      </w:r>
      <w:r w:rsidRPr="00B00F4F">
        <w:rPr>
          <w:rFonts w:ascii="Arial" w:hAnsi="Arial" w:cs="Arial"/>
        </w:rPr>
        <w:t xml:space="preserve">WCF values </w:t>
      </w:r>
      <w:r w:rsidR="00052204" w:rsidRPr="00B00F4F">
        <w:rPr>
          <w:rFonts w:ascii="Arial" w:hAnsi="Arial" w:cs="Arial"/>
        </w:rPr>
        <w:t xml:space="preserve">to join </w:t>
      </w:r>
      <w:r w:rsidR="000635DE" w:rsidRPr="00B00F4F">
        <w:rPr>
          <w:rFonts w:ascii="Arial" w:hAnsi="Arial" w:cs="Arial"/>
        </w:rPr>
        <w:t xml:space="preserve">their team as </w:t>
      </w:r>
      <w:r w:rsidR="00225F7B" w:rsidRPr="00B00F4F">
        <w:rPr>
          <w:rFonts w:ascii="Arial" w:hAnsi="Arial" w:cs="Arial"/>
        </w:rPr>
        <w:t xml:space="preserve">a </w:t>
      </w:r>
      <w:r w:rsidR="006F5610" w:rsidRPr="00B00F4F">
        <w:rPr>
          <w:rFonts w:ascii="Arial" w:hAnsi="Arial" w:cs="Arial"/>
        </w:rPr>
        <w:t xml:space="preserve">full-time </w:t>
      </w:r>
      <w:r w:rsidR="00140A19" w:rsidRPr="00140A19">
        <w:rPr>
          <w:rFonts w:ascii="Arial" w:hAnsi="Arial" w:cs="Arial"/>
          <w:b/>
        </w:rPr>
        <w:t>Small Business Assistant</w:t>
      </w:r>
      <w:r w:rsidR="00140A19">
        <w:rPr>
          <w:rFonts w:ascii="Arial" w:hAnsi="Arial" w:cs="Arial"/>
        </w:rPr>
        <w:t>.</w:t>
      </w:r>
      <w:r w:rsidR="000635DE" w:rsidRPr="00B00F4F">
        <w:rPr>
          <w:rFonts w:ascii="Arial" w:hAnsi="Arial" w:cs="Arial"/>
        </w:rPr>
        <w:t xml:space="preserve"> </w:t>
      </w:r>
      <w:r w:rsidR="00BD0500" w:rsidRPr="00B00F4F">
        <w:rPr>
          <w:rFonts w:ascii="Arial" w:hAnsi="Arial" w:cs="Arial"/>
        </w:rPr>
        <w:t xml:space="preserve">This </w:t>
      </w:r>
      <w:r w:rsidR="006F5610" w:rsidRPr="00B00F4F">
        <w:rPr>
          <w:rFonts w:ascii="Arial" w:hAnsi="Arial" w:cs="Arial"/>
        </w:rPr>
        <w:t xml:space="preserve">posting </w:t>
      </w:r>
      <w:r w:rsidR="00BD0500" w:rsidRPr="00B00F4F">
        <w:rPr>
          <w:rFonts w:ascii="Arial" w:hAnsi="Arial" w:cs="Arial"/>
        </w:rPr>
        <w:t xml:space="preserve">is open to </w:t>
      </w:r>
      <w:r w:rsidR="00BD0500" w:rsidRPr="00B00F4F">
        <w:rPr>
          <w:rFonts w:ascii="Arial" w:hAnsi="Arial" w:cs="Arial"/>
          <w:b/>
        </w:rPr>
        <w:t xml:space="preserve">internal </w:t>
      </w:r>
      <w:r w:rsidR="002A4C36">
        <w:rPr>
          <w:rFonts w:ascii="Arial" w:hAnsi="Arial" w:cs="Arial"/>
          <w:b/>
        </w:rPr>
        <w:t xml:space="preserve">and external </w:t>
      </w:r>
      <w:r w:rsidR="00BD0500" w:rsidRPr="00B00F4F">
        <w:rPr>
          <w:rFonts w:ascii="Arial" w:hAnsi="Arial" w:cs="Arial"/>
          <w:b/>
        </w:rPr>
        <w:t>candidates.</w:t>
      </w:r>
    </w:p>
    <w:p w14:paraId="3E27F660" w14:textId="77777777" w:rsidR="0021251E" w:rsidRPr="00B00F4F" w:rsidRDefault="0021251E" w:rsidP="00052204">
      <w:pPr>
        <w:spacing w:after="0" w:line="240" w:lineRule="auto"/>
        <w:rPr>
          <w:rFonts w:ascii="Arial" w:hAnsi="Arial" w:cs="Arial"/>
          <w:sz w:val="16"/>
        </w:rPr>
      </w:pPr>
    </w:p>
    <w:p w14:paraId="1E239AB7" w14:textId="77777777" w:rsidR="008071D7" w:rsidRPr="00B00F4F" w:rsidRDefault="007971A1" w:rsidP="00272FE4">
      <w:pPr>
        <w:spacing w:after="0" w:line="240" w:lineRule="auto"/>
        <w:rPr>
          <w:rFonts w:ascii="Arial" w:hAnsi="Arial" w:cs="Arial"/>
        </w:rPr>
      </w:pPr>
      <w:r w:rsidRPr="00B00F4F">
        <w:rPr>
          <w:rFonts w:ascii="Arial" w:hAnsi="Arial" w:cs="Arial"/>
          <w:b/>
          <w:sz w:val="28"/>
        </w:rPr>
        <w:t>Responsibilities</w:t>
      </w:r>
      <w:r w:rsidRPr="00B00F4F">
        <w:rPr>
          <w:rFonts w:ascii="Arial" w:hAnsi="Arial" w:cs="Arial"/>
        </w:rPr>
        <w:t xml:space="preserve"> </w:t>
      </w:r>
    </w:p>
    <w:p w14:paraId="56F33027" w14:textId="77777777" w:rsidR="008071D7" w:rsidRPr="00B00F4F" w:rsidRDefault="008071D7" w:rsidP="008071D7">
      <w:pPr>
        <w:pStyle w:val="Subtitle"/>
        <w:jc w:val="left"/>
        <w:rPr>
          <w:rFonts w:ascii="Arial" w:hAnsi="Arial" w:cs="Arial"/>
          <w:sz w:val="16"/>
          <w:szCs w:val="22"/>
        </w:rPr>
      </w:pPr>
    </w:p>
    <w:p w14:paraId="66B10C11" w14:textId="3C27E9FB" w:rsidR="002720CF" w:rsidRPr="002720CF" w:rsidRDefault="000635DE" w:rsidP="002720CF">
      <w:pPr>
        <w:pStyle w:val="BasicParagraph"/>
        <w:suppressAutoHyphens/>
        <w:spacing w:line="240" w:lineRule="auto"/>
        <w:rPr>
          <w:rFonts w:ascii="Arial" w:hAnsi="Arial" w:cs="Arial"/>
          <w:sz w:val="22"/>
          <w:szCs w:val="22"/>
        </w:rPr>
      </w:pPr>
      <w:r w:rsidRPr="002720CF">
        <w:rPr>
          <w:rFonts w:ascii="Arial" w:hAnsi="Arial" w:cs="Arial"/>
          <w:sz w:val="22"/>
          <w:szCs w:val="22"/>
        </w:rPr>
        <w:t>The</w:t>
      </w:r>
      <w:r w:rsidR="00140A19" w:rsidRPr="002720CF">
        <w:rPr>
          <w:rFonts w:ascii="Arial" w:hAnsi="Arial" w:cs="Arial"/>
          <w:sz w:val="22"/>
          <w:szCs w:val="22"/>
        </w:rPr>
        <w:t xml:space="preserve"> Small Business Assistant </w:t>
      </w:r>
      <w:r w:rsidR="006D5CEA">
        <w:rPr>
          <w:rFonts w:ascii="Arial" w:hAnsi="Arial" w:cs="Arial"/>
          <w:sz w:val="22"/>
          <w:szCs w:val="22"/>
        </w:rPr>
        <w:t>p</w:t>
      </w:r>
      <w:r w:rsidR="00140A19" w:rsidRPr="002720CF">
        <w:rPr>
          <w:rFonts w:ascii="Arial" w:hAnsi="Arial" w:cs="Arial"/>
          <w:sz w:val="22"/>
          <w:szCs w:val="22"/>
        </w:rPr>
        <w:t>rovides excellent customer service in all interactions, including the front desk, answers chat and text inquiries from customers and provides administrative support to small business team such as processing reinstatements of coverage, issuing policy packets, create checklists, prepare &amp; send letters, etc. The person in this position create</w:t>
      </w:r>
      <w:r w:rsidR="006D5CEA">
        <w:rPr>
          <w:rFonts w:ascii="Arial" w:hAnsi="Arial" w:cs="Arial"/>
          <w:sz w:val="22"/>
          <w:szCs w:val="22"/>
        </w:rPr>
        <w:t>s</w:t>
      </w:r>
      <w:r w:rsidR="00140A19" w:rsidRPr="002720CF">
        <w:rPr>
          <w:rFonts w:ascii="Arial" w:hAnsi="Arial" w:cs="Arial"/>
          <w:sz w:val="22"/>
          <w:szCs w:val="22"/>
        </w:rPr>
        <w:t xml:space="preserve"> policies for new business and update existing policies. The Small Business Assistant processes applications, endorsing and issuing policy packets and takes payments and updates customer contact information. This person provides back-up to main phone line, answering incoming calls, addressing questions, and transfer if necessary and makes proactive calls to policies scheduled for cancellation. This </w:t>
      </w:r>
      <w:r w:rsidR="002720CF" w:rsidRPr="002720CF">
        <w:rPr>
          <w:rFonts w:ascii="Arial" w:hAnsi="Arial" w:cs="Arial"/>
          <w:sz w:val="22"/>
          <w:szCs w:val="22"/>
        </w:rPr>
        <w:t>position is Individual contributor role supporting three to four small business advisors.</w:t>
      </w:r>
    </w:p>
    <w:p w14:paraId="6501F3CC" w14:textId="03E48B73" w:rsidR="00140A19" w:rsidRDefault="00140A19" w:rsidP="00140A19">
      <w:pPr>
        <w:pStyle w:val="BasicParagraph"/>
        <w:suppressAutoHyphens/>
        <w:spacing w:line="240" w:lineRule="auto"/>
        <w:rPr>
          <w:rFonts w:ascii="Arial" w:hAnsi="Arial" w:cs="Arial"/>
          <w:sz w:val="20"/>
          <w:szCs w:val="20"/>
        </w:rPr>
      </w:pPr>
    </w:p>
    <w:p w14:paraId="4A8B218F" w14:textId="7905DAEB" w:rsidR="006117B3" w:rsidRPr="00B00F4F" w:rsidRDefault="006117B3" w:rsidP="000635DE">
      <w:pPr>
        <w:pStyle w:val="BodyText"/>
        <w:jc w:val="left"/>
        <w:rPr>
          <w:rFonts w:ascii="Arial" w:hAnsi="Arial" w:cs="Arial"/>
          <w:sz w:val="22"/>
          <w:szCs w:val="22"/>
        </w:rPr>
      </w:pPr>
    </w:p>
    <w:p w14:paraId="5693392C" w14:textId="77777777" w:rsidR="008071D7" w:rsidRPr="00B00F4F" w:rsidRDefault="008071D7" w:rsidP="008071D7">
      <w:pPr>
        <w:pStyle w:val="BodyText"/>
        <w:rPr>
          <w:rFonts w:ascii="Arial" w:hAnsi="Arial" w:cs="Arial"/>
          <w:sz w:val="16"/>
          <w:szCs w:val="22"/>
        </w:rPr>
      </w:pPr>
    </w:p>
    <w:p w14:paraId="69053F19" w14:textId="77777777" w:rsidR="008071D7" w:rsidRPr="00B00F4F" w:rsidRDefault="007971A1" w:rsidP="008071D7">
      <w:pPr>
        <w:pStyle w:val="BodyText"/>
        <w:rPr>
          <w:rFonts w:ascii="Arial" w:hAnsi="Arial" w:cs="Arial"/>
          <w:b/>
          <w:sz w:val="28"/>
          <w:szCs w:val="22"/>
        </w:rPr>
      </w:pPr>
      <w:r w:rsidRPr="00B00F4F">
        <w:rPr>
          <w:rFonts w:ascii="Arial" w:eastAsiaTheme="minorEastAsia" w:hAnsi="Arial" w:cs="Arial"/>
          <w:b/>
          <w:sz w:val="28"/>
          <w:szCs w:val="22"/>
        </w:rPr>
        <w:t>Qualifications</w:t>
      </w:r>
    </w:p>
    <w:p w14:paraId="0952946D" w14:textId="77777777" w:rsidR="00681D8F" w:rsidRPr="00B00F4F" w:rsidRDefault="00681D8F" w:rsidP="00272FE4">
      <w:pPr>
        <w:spacing w:after="0" w:line="240" w:lineRule="auto"/>
        <w:rPr>
          <w:rFonts w:ascii="Arial" w:eastAsia="Times New Roman" w:hAnsi="Arial" w:cs="Arial"/>
          <w:sz w:val="16"/>
        </w:rPr>
      </w:pPr>
    </w:p>
    <w:p w14:paraId="4014D41E" w14:textId="6AC3444B" w:rsidR="00730648" w:rsidRPr="002720CF" w:rsidRDefault="00730648" w:rsidP="00730648">
      <w:pPr>
        <w:pStyle w:val="BodyText"/>
        <w:jc w:val="left"/>
        <w:rPr>
          <w:rFonts w:ascii="Arial" w:hAnsi="Arial" w:cs="Arial"/>
          <w:sz w:val="22"/>
          <w:szCs w:val="22"/>
        </w:rPr>
      </w:pPr>
      <w:r w:rsidRPr="002720CF">
        <w:rPr>
          <w:rFonts w:ascii="Arial" w:hAnsi="Arial" w:cs="Arial"/>
          <w:sz w:val="22"/>
          <w:szCs w:val="22"/>
        </w:rPr>
        <w:t xml:space="preserve">The </w:t>
      </w:r>
      <w:r w:rsidR="00140A19" w:rsidRPr="002720CF">
        <w:rPr>
          <w:rFonts w:ascii="Arial" w:hAnsi="Arial" w:cs="Arial"/>
          <w:sz w:val="22"/>
          <w:szCs w:val="22"/>
        </w:rPr>
        <w:t>most qualified applicants will have</w:t>
      </w:r>
      <w:r w:rsidRPr="002720CF">
        <w:rPr>
          <w:rFonts w:ascii="Arial" w:hAnsi="Arial" w:cs="Arial"/>
          <w:sz w:val="22"/>
          <w:szCs w:val="22"/>
        </w:rPr>
        <w:t>:</w:t>
      </w:r>
    </w:p>
    <w:p w14:paraId="7A1A576A" w14:textId="77777777" w:rsidR="00730648" w:rsidRPr="002720CF" w:rsidRDefault="00730648" w:rsidP="00730648">
      <w:pPr>
        <w:pStyle w:val="BodyText"/>
        <w:jc w:val="left"/>
        <w:rPr>
          <w:rFonts w:ascii="Arial" w:hAnsi="Arial" w:cs="Arial"/>
          <w:sz w:val="22"/>
          <w:szCs w:val="22"/>
        </w:rPr>
      </w:pPr>
    </w:p>
    <w:p w14:paraId="11786193" w14:textId="77777777" w:rsidR="00140A19" w:rsidRPr="002720CF" w:rsidRDefault="00140A19" w:rsidP="00140A19">
      <w:pPr>
        <w:pStyle w:val="BasicParagraph"/>
        <w:numPr>
          <w:ilvl w:val="0"/>
          <w:numId w:val="4"/>
        </w:numPr>
        <w:suppressAutoHyphens/>
        <w:spacing w:line="240" w:lineRule="auto"/>
        <w:rPr>
          <w:rFonts w:ascii="Arial" w:hAnsi="Arial" w:cs="Arial"/>
          <w:sz w:val="22"/>
          <w:szCs w:val="22"/>
        </w:rPr>
      </w:pPr>
      <w:proofErr w:type="gramStart"/>
      <w:r w:rsidRPr="002720CF">
        <w:rPr>
          <w:rFonts w:ascii="Arial" w:hAnsi="Arial" w:cs="Arial"/>
          <w:sz w:val="22"/>
          <w:szCs w:val="22"/>
        </w:rPr>
        <w:t>Associate’s</w:t>
      </w:r>
      <w:proofErr w:type="gramEnd"/>
      <w:r w:rsidRPr="002720CF">
        <w:rPr>
          <w:rFonts w:ascii="Arial" w:hAnsi="Arial" w:cs="Arial"/>
          <w:sz w:val="22"/>
          <w:szCs w:val="22"/>
        </w:rPr>
        <w:t xml:space="preserve"> degree required; bachelor’s degree preferred.</w:t>
      </w:r>
    </w:p>
    <w:p w14:paraId="52440B0F" w14:textId="77777777" w:rsidR="00140A19" w:rsidRPr="002720CF" w:rsidRDefault="00140A19" w:rsidP="00140A19">
      <w:pPr>
        <w:pStyle w:val="BasicParagraph"/>
        <w:numPr>
          <w:ilvl w:val="0"/>
          <w:numId w:val="4"/>
        </w:numPr>
        <w:suppressAutoHyphens/>
        <w:spacing w:line="240" w:lineRule="auto"/>
        <w:rPr>
          <w:rFonts w:ascii="Arial" w:hAnsi="Arial" w:cs="Arial"/>
          <w:sz w:val="22"/>
          <w:szCs w:val="22"/>
        </w:rPr>
      </w:pPr>
      <w:r w:rsidRPr="002720CF">
        <w:rPr>
          <w:rFonts w:ascii="Arial" w:hAnsi="Arial" w:cs="Arial"/>
          <w:sz w:val="22"/>
          <w:szCs w:val="22"/>
        </w:rPr>
        <w:t>Good computer skills including proficiency in Microsoft Office Suite.</w:t>
      </w:r>
    </w:p>
    <w:p w14:paraId="1769234E" w14:textId="77777777" w:rsidR="00140A19" w:rsidRPr="002720CF" w:rsidRDefault="00140A19" w:rsidP="00140A19">
      <w:pPr>
        <w:pStyle w:val="BasicParagraph"/>
        <w:numPr>
          <w:ilvl w:val="0"/>
          <w:numId w:val="4"/>
        </w:numPr>
        <w:suppressAutoHyphens/>
        <w:spacing w:line="240" w:lineRule="auto"/>
        <w:rPr>
          <w:rFonts w:ascii="Arial" w:hAnsi="Arial" w:cs="Arial"/>
          <w:sz w:val="22"/>
          <w:szCs w:val="22"/>
        </w:rPr>
      </w:pPr>
      <w:r w:rsidRPr="002720CF">
        <w:rPr>
          <w:rFonts w:ascii="Arial" w:hAnsi="Arial" w:cs="Arial"/>
          <w:sz w:val="22"/>
          <w:szCs w:val="22"/>
        </w:rPr>
        <w:t>Good organizational, communication, and influencing skills.</w:t>
      </w:r>
    </w:p>
    <w:p w14:paraId="377C2D8B" w14:textId="77777777" w:rsidR="00140A19" w:rsidRPr="002720CF" w:rsidRDefault="00140A19" w:rsidP="00140A19">
      <w:pPr>
        <w:pStyle w:val="BasicParagraph"/>
        <w:numPr>
          <w:ilvl w:val="0"/>
          <w:numId w:val="4"/>
        </w:numPr>
        <w:suppressAutoHyphens/>
        <w:spacing w:line="240" w:lineRule="auto"/>
        <w:rPr>
          <w:rFonts w:ascii="Arial" w:hAnsi="Arial" w:cs="Arial"/>
          <w:sz w:val="22"/>
          <w:szCs w:val="22"/>
        </w:rPr>
      </w:pPr>
      <w:r w:rsidRPr="002720CF">
        <w:rPr>
          <w:rFonts w:ascii="Arial" w:hAnsi="Arial" w:cs="Arial"/>
          <w:sz w:val="22"/>
          <w:szCs w:val="22"/>
        </w:rPr>
        <w:t>Ability to type at least 50 wpm</w:t>
      </w:r>
    </w:p>
    <w:p w14:paraId="31EC0EE7" w14:textId="2A56B1F8" w:rsidR="00140A19" w:rsidRPr="002720CF" w:rsidRDefault="00140A19" w:rsidP="00140A19">
      <w:pPr>
        <w:pStyle w:val="BasicParagraph"/>
        <w:numPr>
          <w:ilvl w:val="0"/>
          <w:numId w:val="4"/>
        </w:numPr>
        <w:suppressAutoHyphens/>
        <w:spacing w:line="240" w:lineRule="auto"/>
        <w:rPr>
          <w:rFonts w:ascii="Arial" w:hAnsi="Arial" w:cs="Arial"/>
          <w:sz w:val="22"/>
          <w:szCs w:val="22"/>
        </w:rPr>
      </w:pPr>
      <w:r w:rsidRPr="002720CF">
        <w:rPr>
          <w:rFonts w:ascii="Arial" w:hAnsi="Arial" w:cs="Arial"/>
          <w:sz w:val="22"/>
          <w:szCs w:val="22"/>
        </w:rPr>
        <w:t>Good time management skills.</w:t>
      </w:r>
    </w:p>
    <w:p w14:paraId="33895528" w14:textId="77777777" w:rsidR="00140A19" w:rsidRPr="002720CF" w:rsidRDefault="00140A19" w:rsidP="00140A19">
      <w:pPr>
        <w:pStyle w:val="BasicParagraph"/>
        <w:numPr>
          <w:ilvl w:val="0"/>
          <w:numId w:val="4"/>
        </w:numPr>
        <w:suppressAutoHyphens/>
        <w:spacing w:line="240" w:lineRule="auto"/>
        <w:rPr>
          <w:rFonts w:ascii="Arial" w:hAnsi="Arial" w:cs="Arial"/>
          <w:sz w:val="22"/>
          <w:szCs w:val="22"/>
        </w:rPr>
      </w:pPr>
      <w:r w:rsidRPr="002720CF">
        <w:rPr>
          <w:rFonts w:ascii="Arial" w:hAnsi="Arial" w:cs="Arial"/>
          <w:sz w:val="22"/>
          <w:szCs w:val="22"/>
        </w:rPr>
        <w:t>Excellent attention to detail, error detection, and proofreading skills.</w:t>
      </w:r>
    </w:p>
    <w:p w14:paraId="3694B0D4" w14:textId="77777777" w:rsidR="00140A19" w:rsidRPr="002720CF" w:rsidRDefault="00140A19" w:rsidP="00140A19">
      <w:pPr>
        <w:pStyle w:val="BasicParagraph"/>
        <w:numPr>
          <w:ilvl w:val="0"/>
          <w:numId w:val="4"/>
        </w:numPr>
        <w:suppressAutoHyphens/>
        <w:spacing w:line="240" w:lineRule="auto"/>
        <w:rPr>
          <w:rFonts w:ascii="Arial" w:hAnsi="Arial" w:cs="Arial"/>
          <w:sz w:val="22"/>
          <w:szCs w:val="22"/>
        </w:rPr>
      </w:pPr>
      <w:r w:rsidRPr="002720CF">
        <w:rPr>
          <w:rFonts w:ascii="Arial" w:hAnsi="Arial" w:cs="Arial"/>
          <w:sz w:val="22"/>
          <w:szCs w:val="22"/>
        </w:rPr>
        <w:t>Punctuality, dependability, follow-through and teamwork.</w:t>
      </w:r>
    </w:p>
    <w:p w14:paraId="0AFB13EE" w14:textId="77777777" w:rsidR="00140A19" w:rsidRPr="002720CF" w:rsidRDefault="00140A19" w:rsidP="00140A19">
      <w:pPr>
        <w:pStyle w:val="BasicParagraph"/>
        <w:numPr>
          <w:ilvl w:val="0"/>
          <w:numId w:val="4"/>
        </w:numPr>
        <w:suppressAutoHyphens/>
        <w:spacing w:line="240" w:lineRule="auto"/>
        <w:rPr>
          <w:rFonts w:ascii="Arial" w:hAnsi="Arial" w:cs="Arial"/>
          <w:sz w:val="22"/>
          <w:szCs w:val="22"/>
        </w:rPr>
      </w:pPr>
      <w:r w:rsidRPr="002720CF">
        <w:rPr>
          <w:rFonts w:ascii="Arial" w:hAnsi="Arial" w:cs="Arial"/>
          <w:sz w:val="22"/>
          <w:szCs w:val="22"/>
        </w:rPr>
        <w:t>Property and casualty insurance license within the first year of employment.</w:t>
      </w:r>
    </w:p>
    <w:p w14:paraId="5AF63CDA" w14:textId="77777777" w:rsidR="00140A19" w:rsidRPr="002720CF" w:rsidRDefault="00140A19" w:rsidP="00140A19">
      <w:pPr>
        <w:pStyle w:val="BasicParagraph"/>
        <w:suppressAutoHyphens/>
        <w:spacing w:line="240" w:lineRule="auto"/>
        <w:ind w:left="720"/>
        <w:rPr>
          <w:rFonts w:ascii="Arial" w:hAnsi="Arial" w:cs="Arial"/>
          <w:sz w:val="22"/>
          <w:szCs w:val="22"/>
        </w:rPr>
      </w:pPr>
    </w:p>
    <w:p w14:paraId="777A881A" w14:textId="77777777" w:rsidR="005C0446" w:rsidRPr="00B00F4F" w:rsidRDefault="005C0446" w:rsidP="005C0446">
      <w:pPr>
        <w:pStyle w:val="BodyText"/>
        <w:jc w:val="left"/>
        <w:rPr>
          <w:rFonts w:ascii="Arial" w:hAnsi="Arial" w:cs="Arial"/>
          <w:sz w:val="16"/>
          <w:szCs w:val="22"/>
        </w:rPr>
      </w:pPr>
    </w:p>
    <w:p w14:paraId="7A707C6E" w14:textId="5A0C6D85" w:rsidR="00C71ED4" w:rsidRDefault="00C71ED4" w:rsidP="005C0446">
      <w:pPr>
        <w:pStyle w:val="BodyText"/>
        <w:jc w:val="left"/>
        <w:rPr>
          <w:rFonts w:ascii="Arial" w:hAnsi="Arial" w:cs="Arial"/>
          <w:sz w:val="22"/>
          <w:szCs w:val="22"/>
        </w:rPr>
      </w:pPr>
      <w:r>
        <w:rPr>
          <w:rFonts w:ascii="Arial" w:hAnsi="Arial" w:cs="Arial"/>
          <w:sz w:val="22"/>
          <w:szCs w:val="22"/>
        </w:rPr>
        <w:t xml:space="preserve">Minimum pay for this position is $18.50/ hour. </w:t>
      </w:r>
    </w:p>
    <w:p w14:paraId="06F1C64D" w14:textId="77777777" w:rsidR="00C71ED4" w:rsidRDefault="00C71ED4" w:rsidP="005C0446">
      <w:pPr>
        <w:pStyle w:val="BodyText"/>
        <w:jc w:val="left"/>
        <w:rPr>
          <w:rFonts w:ascii="Arial" w:hAnsi="Arial" w:cs="Arial"/>
          <w:sz w:val="22"/>
          <w:szCs w:val="22"/>
        </w:rPr>
      </w:pPr>
    </w:p>
    <w:p w14:paraId="32C454C4" w14:textId="4862876A" w:rsidR="00681D8F" w:rsidRPr="00B00F4F" w:rsidRDefault="00140A19" w:rsidP="005C0446">
      <w:pPr>
        <w:pStyle w:val="BodyText"/>
        <w:jc w:val="left"/>
        <w:rPr>
          <w:rFonts w:ascii="Arial" w:hAnsi="Arial" w:cs="Arial"/>
          <w:sz w:val="22"/>
          <w:szCs w:val="22"/>
        </w:rPr>
      </w:pPr>
      <w:r>
        <w:rPr>
          <w:rFonts w:ascii="Arial" w:hAnsi="Arial" w:cs="Arial"/>
          <w:sz w:val="22"/>
          <w:szCs w:val="22"/>
        </w:rPr>
        <w:t xml:space="preserve">An internal candidate should have </w:t>
      </w:r>
      <w:r w:rsidR="00C71ED4">
        <w:rPr>
          <w:rFonts w:ascii="Arial" w:hAnsi="Arial" w:cs="Arial"/>
          <w:sz w:val="22"/>
          <w:szCs w:val="22"/>
        </w:rPr>
        <w:t>six</w:t>
      </w:r>
      <w:r>
        <w:rPr>
          <w:rFonts w:ascii="Arial" w:hAnsi="Arial" w:cs="Arial"/>
          <w:sz w:val="22"/>
          <w:szCs w:val="22"/>
        </w:rPr>
        <w:t xml:space="preserve"> months in his/her current position</w:t>
      </w:r>
      <w:r w:rsidR="00730648" w:rsidRPr="00B00F4F">
        <w:rPr>
          <w:rFonts w:ascii="Arial" w:hAnsi="Arial" w:cs="Arial"/>
          <w:sz w:val="22"/>
          <w:szCs w:val="22"/>
        </w:rPr>
        <w:t xml:space="preserve">. </w:t>
      </w:r>
      <w:r w:rsidR="00BD0500" w:rsidRPr="00B00F4F">
        <w:rPr>
          <w:rFonts w:ascii="Arial" w:hAnsi="Arial" w:cs="Arial"/>
          <w:sz w:val="22"/>
          <w:szCs w:val="22"/>
        </w:rPr>
        <w:t>C</w:t>
      </w:r>
      <w:r w:rsidR="00C95FF3" w:rsidRPr="00B00F4F">
        <w:rPr>
          <w:rFonts w:ascii="Arial" w:hAnsi="Arial" w:cs="Arial"/>
          <w:sz w:val="22"/>
          <w:szCs w:val="22"/>
        </w:rPr>
        <w:t xml:space="preserve">andidates should </w:t>
      </w:r>
      <w:r w:rsidR="007202DD" w:rsidRPr="00B00F4F">
        <w:rPr>
          <w:rFonts w:ascii="Arial" w:hAnsi="Arial" w:cs="Arial"/>
          <w:sz w:val="22"/>
          <w:szCs w:val="22"/>
        </w:rPr>
        <w:t>have</w:t>
      </w:r>
      <w:r w:rsidR="00C95FF3" w:rsidRPr="00B00F4F">
        <w:rPr>
          <w:rFonts w:ascii="Arial" w:hAnsi="Arial" w:cs="Arial"/>
          <w:sz w:val="22"/>
          <w:szCs w:val="22"/>
        </w:rPr>
        <w:t xml:space="preserve"> acceptable job performance</w:t>
      </w:r>
      <w:r w:rsidR="007202DD" w:rsidRPr="00B00F4F">
        <w:rPr>
          <w:rFonts w:ascii="Arial" w:hAnsi="Arial" w:cs="Arial"/>
          <w:sz w:val="22"/>
          <w:szCs w:val="22"/>
        </w:rPr>
        <w:t xml:space="preserve"> and a good </w:t>
      </w:r>
      <w:r w:rsidR="00C95FF3" w:rsidRPr="00B00F4F">
        <w:rPr>
          <w:rFonts w:ascii="Arial" w:hAnsi="Arial" w:cs="Arial"/>
          <w:sz w:val="22"/>
          <w:szCs w:val="22"/>
        </w:rPr>
        <w:t>attendance record</w:t>
      </w:r>
      <w:r w:rsidR="007202DD" w:rsidRPr="00B00F4F">
        <w:rPr>
          <w:rFonts w:ascii="Arial" w:hAnsi="Arial" w:cs="Arial"/>
          <w:sz w:val="22"/>
          <w:szCs w:val="22"/>
        </w:rPr>
        <w:t xml:space="preserve"> in their current position </w:t>
      </w:r>
      <w:r w:rsidR="00C95FF3" w:rsidRPr="00B00F4F">
        <w:rPr>
          <w:rFonts w:ascii="Arial" w:hAnsi="Arial" w:cs="Arial"/>
          <w:sz w:val="22"/>
          <w:szCs w:val="22"/>
        </w:rPr>
        <w:t>and must notify their current supervisor that they’ve applied for the position.</w:t>
      </w:r>
    </w:p>
    <w:p w14:paraId="30F4BED7" w14:textId="77777777" w:rsidR="00730648" w:rsidRPr="00B00F4F" w:rsidRDefault="00730648" w:rsidP="005C0446">
      <w:pPr>
        <w:pStyle w:val="BodyText"/>
        <w:jc w:val="left"/>
        <w:rPr>
          <w:rFonts w:ascii="Arial" w:hAnsi="Arial" w:cs="Arial"/>
          <w:sz w:val="23"/>
          <w:szCs w:val="23"/>
        </w:rPr>
      </w:pPr>
    </w:p>
    <w:p w14:paraId="13F5F402" w14:textId="77777777" w:rsidR="00723EE4" w:rsidRDefault="00723EE4" w:rsidP="00723EE4">
      <w:pPr>
        <w:pStyle w:val="BodyText"/>
        <w:ind w:left="-450" w:right="-810" w:firstLine="450"/>
        <w:jc w:val="left"/>
        <w:rPr>
          <w:rFonts w:ascii="Arial" w:hAnsi="Arial" w:cs="Arial"/>
          <w:sz w:val="23"/>
          <w:szCs w:val="23"/>
        </w:rPr>
      </w:pPr>
      <w:r>
        <w:rPr>
          <w:rFonts w:ascii="Arial" w:hAnsi="Arial" w:cs="Arial"/>
          <w:sz w:val="23"/>
          <w:szCs w:val="23"/>
        </w:rPr>
        <w:t xml:space="preserve">To apply visit: </w:t>
      </w:r>
      <w:hyperlink r:id="rId8" w:history="1">
        <w:r>
          <w:rPr>
            <w:rStyle w:val="Hyperlink"/>
            <w:rFonts w:ascii="Arial" w:hAnsi="Arial" w:cs="Arial"/>
            <w:sz w:val="23"/>
            <w:szCs w:val="23"/>
          </w:rPr>
          <w:t>https://wcfgroup.applicantpro.com/jobs/</w:t>
        </w:r>
      </w:hyperlink>
    </w:p>
    <w:p w14:paraId="1AE9DF3D" w14:textId="77777777" w:rsidR="00C71ED4" w:rsidRDefault="00C71ED4" w:rsidP="0021251E">
      <w:pPr>
        <w:pStyle w:val="Subtitle"/>
        <w:jc w:val="left"/>
        <w:rPr>
          <w:rFonts w:ascii="Arial" w:hAnsi="Arial" w:cs="Arial"/>
          <w:sz w:val="22"/>
          <w:szCs w:val="22"/>
        </w:rPr>
      </w:pPr>
    </w:p>
    <w:p w14:paraId="384A1D91" w14:textId="2AA8BEB4" w:rsidR="00831838" w:rsidRPr="00B00F4F" w:rsidRDefault="00926187" w:rsidP="0021251E">
      <w:pPr>
        <w:pStyle w:val="Subtitle"/>
        <w:jc w:val="left"/>
        <w:rPr>
          <w:rFonts w:ascii="Arial" w:hAnsi="Arial" w:cs="Arial"/>
          <w:b w:val="0"/>
          <w:sz w:val="22"/>
          <w:szCs w:val="22"/>
        </w:rPr>
      </w:pPr>
      <w:r w:rsidRPr="00B00F4F">
        <w:rPr>
          <w:rFonts w:ascii="Arial" w:hAnsi="Arial" w:cs="Arial"/>
          <w:sz w:val="22"/>
          <w:szCs w:val="22"/>
        </w:rPr>
        <w:t xml:space="preserve">Closing: </w:t>
      </w:r>
      <w:r w:rsidR="00AF25ED">
        <w:rPr>
          <w:rFonts w:ascii="Arial" w:hAnsi="Arial" w:cs="Arial"/>
          <w:b w:val="0"/>
          <w:sz w:val="22"/>
          <w:szCs w:val="22"/>
        </w:rPr>
        <w:t>Open until filled</w:t>
      </w:r>
    </w:p>
    <w:p w14:paraId="0E5D06E4" w14:textId="77777777" w:rsidR="00A24210" w:rsidRDefault="00A24210" w:rsidP="00926187">
      <w:pPr>
        <w:jc w:val="both"/>
      </w:pPr>
    </w:p>
    <w:sectPr w:rsidR="00A24210" w:rsidSect="005B6712">
      <w:headerReference w:type="default" r:id="rId9"/>
      <w:footerReference w:type="default" r:id="rId10"/>
      <w:pgSz w:w="12240" w:h="15840"/>
      <w:pgMar w:top="1440" w:right="1152" w:bottom="1152" w:left="1152" w:header="15"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30436" w14:textId="77777777" w:rsidR="0077244B" w:rsidRDefault="0077244B" w:rsidP="00BD2391">
      <w:pPr>
        <w:spacing w:after="0" w:line="240" w:lineRule="auto"/>
      </w:pPr>
      <w:r>
        <w:separator/>
      </w:r>
    </w:p>
  </w:endnote>
  <w:endnote w:type="continuationSeparator" w:id="0">
    <w:p w14:paraId="7C2D6B73" w14:textId="77777777" w:rsidR="0077244B" w:rsidRDefault="0077244B" w:rsidP="00BD2391">
      <w:pPr>
        <w:spacing w:after="0" w:line="240" w:lineRule="auto"/>
      </w:pPr>
      <w:r>
        <w:continuationSeparator/>
      </w:r>
    </w:p>
  </w:endnote>
  <w:endnote w:type="continuationNotice" w:id="1">
    <w:p w14:paraId="4B02EA1C" w14:textId="77777777" w:rsidR="0077244B" w:rsidRDefault="007724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BE63A" w14:textId="77777777" w:rsidR="00926187" w:rsidRPr="00B00F4F" w:rsidRDefault="00926187" w:rsidP="00926187">
    <w:pPr>
      <w:pStyle w:val="Subtitle"/>
      <w:rPr>
        <w:rFonts w:ascii="Arial" w:hAnsi="Arial" w:cs="Arial"/>
      </w:rPr>
    </w:pPr>
    <w:r w:rsidRPr="00B00F4F">
      <w:rPr>
        <w:rFonts w:ascii="Arial" w:hAnsi="Arial" w:cs="Arial"/>
        <w:b w:val="0"/>
        <w:sz w:val="22"/>
      </w:rPr>
      <w:t>WCF is an equal-opportunity employer</w:t>
    </w:r>
  </w:p>
  <w:p w14:paraId="1C9C1FA8" w14:textId="77777777" w:rsidR="00926187" w:rsidRDefault="00926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C9820" w14:textId="77777777" w:rsidR="0077244B" w:rsidRDefault="0077244B" w:rsidP="00BD2391">
      <w:pPr>
        <w:spacing w:after="0" w:line="240" w:lineRule="auto"/>
      </w:pPr>
      <w:r>
        <w:separator/>
      </w:r>
    </w:p>
  </w:footnote>
  <w:footnote w:type="continuationSeparator" w:id="0">
    <w:p w14:paraId="2984EFCA" w14:textId="77777777" w:rsidR="0077244B" w:rsidRDefault="0077244B" w:rsidP="00BD2391">
      <w:pPr>
        <w:spacing w:after="0" w:line="240" w:lineRule="auto"/>
      </w:pPr>
      <w:r>
        <w:continuationSeparator/>
      </w:r>
    </w:p>
  </w:footnote>
  <w:footnote w:type="continuationNotice" w:id="1">
    <w:p w14:paraId="6F7CC2C1" w14:textId="77777777" w:rsidR="0077244B" w:rsidRDefault="007724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295B2" w14:textId="77777777" w:rsidR="006F7F05" w:rsidRDefault="005B6712" w:rsidP="005B6712">
    <w:pPr>
      <w:pStyle w:val="Header"/>
      <w:ind w:left="-1152"/>
    </w:pPr>
    <w:r>
      <w:rPr>
        <w:rFonts w:hint="eastAsia"/>
        <w:noProof/>
      </w:rPr>
      <w:drawing>
        <wp:inline distT="0" distB="0" distL="0" distR="0" wp14:anchorId="63D55C4A" wp14:editId="0B426B69">
          <wp:extent cx="7794005" cy="1146037"/>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 Red Header.jpg"/>
                  <pic:cNvPicPr/>
                </pic:nvPicPr>
                <pic:blipFill>
                  <a:blip r:embed="rId1">
                    <a:extLst>
                      <a:ext uri="{28A0092B-C50C-407E-A947-70E740481C1C}">
                        <a14:useLocalDpi xmlns:a14="http://schemas.microsoft.com/office/drawing/2010/main" val="0"/>
                      </a:ext>
                    </a:extLst>
                  </a:blip>
                  <a:stretch>
                    <a:fillRect/>
                  </a:stretch>
                </pic:blipFill>
                <pic:spPr>
                  <a:xfrm>
                    <a:off x="0" y="0"/>
                    <a:ext cx="7794005" cy="11460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377F8"/>
    <w:multiLevelType w:val="hybridMultilevel"/>
    <w:tmpl w:val="755CA82A"/>
    <w:lvl w:ilvl="0" w:tplc="589234F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4B69F6"/>
    <w:multiLevelType w:val="singleLevel"/>
    <w:tmpl w:val="8EF024E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8FC7A8F"/>
    <w:multiLevelType w:val="hybridMultilevel"/>
    <w:tmpl w:val="2D7687F4"/>
    <w:lvl w:ilvl="0" w:tplc="589234F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3B03B6"/>
    <w:multiLevelType w:val="hybridMultilevel"/>
    <w:tmpl w:val="E6E0C6D8"/>
    <w:lvl w:ilvl="0" w:tplc="E8F0CDC0">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8A543E"/>
    <w:multiLevelType w:val="hybridMultilevel"/>
    <w:tmpl w:val="F732F0F4"/>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CA274F"/>
    <w:multiLevelType w:val="hybridMultilevel"/>
    <w:tmpl w:val="4BE2AD1A"/>
    <w:lvl w:ilvl="0" w:tplc="2C0E6438">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375996"/>
    <w:multiLevelType w:val="hybridMultilevel"/>
    <w:tmpl w:val="18166F50"/>
    <w:lvl w:ilvl="0" w:tplc="B8984C5E">
      <w:start w:val="1"/>
      <w:numFmt w:val="bullet"/>
      <w:lvlText w:val=""/>
      <w:lvlJc w:val="left"/>
      <w:pPr>
        <w:ind w:left="360" w:hanging="360"/>
      </w:pPr>
      <w:rPr>
        <w:rFonts w:ascii="Symbol" w:hAnsi="Symbol" w:hint="default"/>
        <w:sz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391"/>
    <w:rsid w:val="00042378"/>
    <w:rsid w:val="000456D9"/>
    <w:rsid w:val="00045739"/>
    <w:rsid w:val="00052204"/>
    <w:rsid w:val="000635DE"/>
    <w:rsid w:val="000718E7"/>
    <w:rsid w:val="000B1C30"/>
    <w:rsid w:val="000B3377"/>
    <w:rsid w:val="00130CAD"/>
    <w:rsid w:val="00140A19"/>
    <w:rsid w:val="00164CC9"/>
    <w:rsid w:val="001679B7"/>
    <w:rsid w:val="001B7FF0"/>
    <w:rsid w:val="001E3C36"/>
    <w:rsid w:val="0021251E"/>
    <w:rsid w:val="00225F7B"/>
    <w:rsid w:val="002720CF"/>
    <w:rsid w:val="00272FE4"/>
    <w:rsid w:val="002A4C36"/>
    <w:rsid w:val="002A5258"/>
    <w:rsid w:val="002B3A0B"/>
    <w:rsid w:val="002E7477"/>
    <w:rsid w:val="00362D7D"/>
    <w:rsid w:val="003F1103"/>
    <w:rsid w:val="0048359F"/>
    <w:rsid w:val="00497604"/>
    <w:rsid w:val="004E0551"/>
    <w:rsid w:val="004F354F"/>
    <w:rsid w:val="004F3C73"/>
    <w:rsid w:val="0057068C"/>
    <w:rsid w:val="005B6712"/>
    <w:rsid w:val="005C0446"/>
    <w:rsid w:val="005C67C1"/>
    <w:rsid w:val="005D3E65"/>
    <w:rsid w:val="005F666E"/>
    <w:rsid w:val="006117B3"/>
    <w:rsid w:val="006560D8"/>
    <w:rsid w:val="00674A99"/>
    <w:rsid w:val="00681D8F"/>
    <w:rsid w:val="00682E1E"/>
    <w:rsid w:val="006A5B10"/>
    <w:rsid w:val="006B49C6"/>
    <w:rsid w:val="006D5CEA"/>
    <w:rsid w:val="006F5610"/>
    <w:rsid w:val="006F7F05"/>
    <w:rsid w:val="007202DD"/>
    <w:rsid w:val="00723EE4"/>
    <w:rsid w:val="00730648"/>
    <w:rsid w:val="00770411"/>
    <w:rsid w:val="0077244B"/>
    <w:rsid w:val="007971A1"/>
    <w:rsid w:val="007A109A"/>
    <w:rsid w:val="007C6272"/>
    <w:rsid w:val="007D4A4B"/>
    <w:rsid w:val="008071D7"/>
    <w:rsid w:val="008303E7"/>
    <w:rsid w:val="00831477"/>
    <w:rsid w:val="00831838"/>
    <w:rsid w:val="00891C48"/>
    <w:rsid w:val="008B36C5"/>
    <w:rsid w:val="00902426"/>
    <w:rsid w:val="009168EA"/>
    <w:rsid w:val="00926187"/>
    <w:rsid w:val="009746E6"/>
    <w:rsid w:val="009822DD"/>
    <w:rsid w:val="00985240"/>
    <w:rsid w:val="0099667E"/>
    <w:rsid w:val="00A24210"/>
    <w:rsid w:val="00A5778A"/>
    <w:rsid w:val="00AF25ED"/>
    <w:rsid w:val="00B00F4F"/>
    <w:rsid w:val="00B764AF"/>
    <w:rsid w:val="00B9556A"/>
    <w:rsid w:val="00BA18AB"/>
    <w:rsid w:val="00BB3FA9"/>
    <w:rsid w:val="00BD0500"/>
    <w:rsid w:val="00BD2391"/>
    <w:rsid w:val="00BD6248"/>
    <w:rsid w:val="00BF7A7F"/>
    <w:rsid w:val="00C62128"/>
    <w:rsid w:val="00C71ED4"/>
    <w:rsid w:val="00C736CD"/>
    <w:rsid w:val="00C85EB9"/>
    <w:rsid w:val="00C95FF3"/>
    <w:rsid w:val="00D168A1"/>
    <w:rsid w:val="00D533D3"/>
    <w:rsid w:val="00D861A3"/>
    <w:rsid w:val="00DA2A97"/>
    <w:rsid w:val="00DC3FC6"/>
    <w:rsid w:val="00DD4460"/>
    <w:rsid w:val="00E623D3"/>
    <w:rsid w:val="00E86A91"/>
    <w:rsid w:val="00EB1556"/>
    <w:rsid w:val="00EB27B7"/>
    <w:rsid w:val="00F275BF"/>
    <w:rsid w:val="00F40B84"/>
    <w:rsid w:val="00F53FF5"/>
    <w:rsid w:val="00F56469"/>
    <w:rsid w:val="00F842A7"/>
    <w:rsid w:val="00FB3BE9"/>
    <w:rsid w:val="00FC3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A48497"/>
  <w15:docId w15:val="{91D0A6C7-D5BA-433D-83DE-E8684557E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22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1251E"/>
    <w:pPr>
      <w:keepNext/>
      <w:spacing w:after="0" w:line="240" w:lineRule="auto"/>
      <w:outlineLvl w:val="1"/>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2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391"/>
    <w:rPr>
      <w:rFonts w:ascii="Tahoma" w:hAnsi="Tahoma" w:cs="Tahoma"/>
      <w:sz w:val="16"/>
      <w:szCs w:val="16"/>
    </w:rPr>
  </w:style>
  <w:style w:type="paragraph" w:styleId="Header">
    <w:name w:val="header"/>
    <w:basedOn w:val="Normal"/>
    <w:link w:val="HeaderChar"/>
    <w:uiPriority w:val="99"/>
    <w:unhideWhenUsed/>
    <w:rsid w:val="00BD23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391"/>
  </w:style>
  <w:style w:type="paragraph" w:styleId="Footer">
    <w:name w:val="footer"/>
    <w:basedOn w:val="Normal"/>
    <w:link w:val="FooterChar"/>
    <w:uiPriority w:val="99"/>
    <w:unhideWhenUsed/>
    <w:rsid w:val="00BD23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391"/>
  </w:style>
  <w:style w:type="paragraph" w:styleId="Subtitle">
    <w:name w:val="Subtitle"/>
    <w:basedOn w:val="Normal"/>
    <w:link w:val="SubtitleChar"/>
    <w:qFormat/>
    <w:rsid w:val="0021251E"/>
    <w:pPr>
      <w:spacing w:after="0" w:line="240" w:lineRule="auto"/>
      <w:jc w:val="center"/>
    </w:pPr>
    <w:rPr>
      <w:rFonts w:ascii="Times New Roman" w:eastAsia="Times New Roman" w:hAnsi="Times New Roman" w:cs="Times New Roman"/>
      <w:b/>
      <w:sz w:val="28"/>
      <w:szCs w:val="20"/>
    </w:rPr>
  </w:style>
  <w:style w:type="character" w:customStyle="1" w:styleId="SubtitleChar">
    <w:name w:val="Subtitle Char"/>
    <w:basedOn w:val="DefaultParagraphFont"/>
    <w:link w:val="Subtitle"/>
    <w:rsid w:val="0021251E"/>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21251E"/>
    <w:rPr>
      <w:rFonts w:ascii="Times New Roman" w:eastAsia="Times New Roman" w:hAnsi="Times New Roman" w:cs="Times New Roman"/>
      <w:b/>
      <w:sz w:val="24"/>
      <w:szCs w:val="20"/>
      <w:u w:val="single"/>
    </w:rPr>
  </w:style>
  <w:style w:type="paragraph" w:customStyle="1" w:styleId="a">
    <w:name w:val="_"/>
    <w:basedOn w:val="Normal"/>
    <w:rsid w:val="00831838"/>
    <w:pPr>
      <w:widowControl w:val="0"/>
      <w:spacing w:after="0" w:line="240" w:lineRule="auto"/>
      <w:ind w:left="720" w:hanging="720"/>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052204"/>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8071D7"/>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071D7"/>
    <w:rPr>
      <w:rFonts w:ascii="Times New Roman" w:eastAsia="Times New Roman" w:hAnsi="Times New Roman" w:cs="Times New Roman"/>
      <w:sz w:val="24"/>
      <w:szCs w:val="20"/>
    </w:rPr>
  </w:style>
  <w:style w:type="paragraph" w:styleId="ListParagraph">
    <w:name w:val="List Paragraph"/>
    <w:basedOn w:val="Normal"/>
    <w:uiPriority w:val="34"/>
    <w:qFormat/>
    <w:rsid w:val="006B49C6"/>
    <w:pPr>
      <w:ind w:left="720"/>
      <w:contextualSpacing/>
    </w:pPr>
  </w:style>
  <w:style w:type="paragraph" w:styleId="Revision">
    <w:name w:val="Revision"/>
    <w:hidden/>
    <w:uiPriority w:val="99"/>
    <w:semiHidden/>
    <w:rsid w:val="00F40B84"/>
    <w:pPr>
      <w:spacing w:after="0" w:line="240" w:lineRule="auto"/>
    </w:pPr>
  </w:style>
  <w:style w:type="character" w:styleId="Hyperlink">
    <w:name w:val="Hyperlink"/>
    <w:basedOn w:val="DefaultParagraphFont"/>
    <w:uiPriority w:val="99"/>
    <w:unhideWhenUsed/>
    <w:rsid w:val="00BF7A7F"/>
    <w:rPr>
      <w:color w:val="0000FF" w:themeColor="hyperlink"/>
      <w:u w:val="single"/>
    </w:rPr>
  </w:style>
  <w:style w:type="paragraph" w:customStyle="1" w:styleId="BasicParagraph">
    <w:name w:val="[Basic Paragraph]"/>
    <w:basedOn w:val="Normal"/>
    <w:uiPriority w:val="99"/>
    <w:rsid w:val="00140A19"/>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6145505">
      <w:bodyDiv w:val="1"/>
      <w:marLeft w:val="0"/>
      <w:marRight w:val="0"/>
      <w:marTop w:val="0"/>
      <w:marBottom w:val="0"/>
      <w:divBdr>
        <w:top w:val="none" w:sz="0" w:space="0" w:color="auto"/>
        <w:left w:val="none" w:sz="0" w:space="0" w:color="auto"/>
        <w:bottom w:val="none" w:sz="0" w:space="0" w:color="auto"/>
        <w:right w:val="none" w:sz="0" w:space="0" w:color="auto"/>
      </w:divBdr>
    </w:div>
    <w:div w:id="212233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cfgroup.applicantpro.com/jobs/"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69C6A0F8227FA43BAC92D27C102A2B9" ma:contentTypeVersion="" ma:contentTypeDescription="Create a new document." ma:contentTypeScope="" ma:versionID="91ae2cb38b2d7185168682907e8b47ea">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3E8C5E-B376-44C6-8149-50BAE24684B1}">
  <ds:schemaRefs>
    <ds:schemaRef ds:uri="http://schemas.openxmlformats.org/officeDocument/2006/bibliography"/>
  </ds:schemaRefs>
</ds:datastoreItem>
</file>

<file path=customXml/itemProps2.xml><?xml version="1.0" encoding="utf-8"?>
<ds:datastoreItem xmlns:ds="http://schemas.openxmlformats.org/officeDocument/2006/customXml" ds:itemID="{0CA66F53-3F4B-4B96-B4C0-7543579F6FB4}"/>
</file>

<file path=customXml/itemProps3.xml><?xml version="1.0" encoding="utf-8"?>
<ds:datastoreItem xmlns:ds="http://schemas.openxmlformats.org/officeDocument/2006/customXml" ds:itemID="{277C8E63-6BEB-4863-B194-AE2865D93CED}"/>
</file>

<file path=customXml/itemProps4.xml><?xml version="1.0" encoding="utf-8"?>
<ds:datastoreItem xmlns:ds="http://schemas.openxmlformats.org/officeDocument/2006/customXml" ds:itemID="{A3BD5E1E-18DD-4887-8DAE-DAC27C2216DB}"/>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Workers Compensation Fund</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rlewis</dc:creator>
  <cp:lastModifiedBy>Beth Floyd</cp:lastModifiedBy>
  <cp:revision>2</cp:revision>
  <cp:lastPrinted>2013-07-08T16:30:00Z</cp:lastPrinted>
  <dcterms:created xsi:type="dcterms:W3CDTF">2020-12-29T23:40:00Z</dcterms:created>
  <dcterms:modified xsi:type="dcterms:W3CDTF">2020-12-29T23:40:00Z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0x010100969C6A0F8227FA43BAC92D27C102A2B9</vt:lpwstr>
  </property>
</Properties>
</file>